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u w:val="single"/>
          <w:rtl w:val="0"/>
        </w:rPr>
        <w:t xml:space="preserve">The Kite Runner</w:t>
      </w:r>
      <w:r w:rsidDel="00000000" w:rsidR="00000000" w:rsidRPr="00000000">
        <w:rPr>
          <w:rtl w:val="0"/>
        </w:rPr>
        <w:t xml:space="preserve"> by Khaled Hosseini</w:t>
        <w:tab/>
        <w:tab/>
        <w:tab/>
        <w:tab/>
        <w:t xml:space="preserve">Student Reading Calendar</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Day 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April 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Day 2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April 25</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1-3 (1-23)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Day 3</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April 26</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4-5 (24-47)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Day 4</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April 27</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6 (48-58)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Day 5</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April 28</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7-8 (59-100)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6</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9-10 (101-124)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7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2</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11-12 (125-165)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8</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3</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Socratic Discussion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9</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4</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13 (166-189)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10</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11</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8</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14-15 (190-202)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12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9</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16-17 (203-223)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13</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10</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18-19 (224-242)</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Socratic Discussion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14</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11</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20 (243-258)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15</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12</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21 (259-272)</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16</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15</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22 (273-292)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17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16</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23 (293-310)</w:t>
            </w:r>
          </w:p>
          <w:p w:rsidR="00000000" w:rsidDel="00000000" w:rsidP="00000000" w:rsidRDefault="00000000" w:rsidRPr="00000000">
            <w:pPr>
              <w:widowControl w:val="0"/>
              <w:pBdr/>
              <w:spacing w:line="240" w:lineRule="auto"/>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Socratic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Discussion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18</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17</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24 (311-343)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Day 19</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May 18</w:t>
            </w:r>
          </w:p>
          <w:p w:rsidR="00000000" w:rsidDel="00000000" w:rsidP="00000000" w:rsidRDefault="00000000" w:rsidRPr="00000000">
            <w:pPr>
              <w:widowControl w:val="0"/>
              <w:pBdr/>
              <w:spacing w:line="240" w:lineRule="auto"/>
              <w:contextualSpacing w:val="0"/>
              <w:rPr/>
            </w:pPr>
            <w:r w:rsidDel="00000000" w:rsidR="00000000" w:rsidRPr="00000000">
              <w:rPr>
                <w:u w:val="single"/>
                <w:rtl w:val="0"/>
              </w:rPr>
              <w:t xml:space="preserve">KR </w:t>
            </w:r>
            <w:r w:rsidDel="00000000" w:rsidR="00000000" w:rsidRPr="00000000">
              <w:rPr>
                <w:rtl w:val="0"/>
              </w:rPr>
              <w:t xml:space="preserve">ch. 25</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(344-372)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you may notice, you will have reading every night during this unit.  We will spend time on related activities in class.  You will have sporadic reading checks throughout the unit, so make sure you are keeping pace.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